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4F" w:rsidRPr="00DE7C65" w:rsidRDefault="007E6C4F" w:rsidP="007E6C4F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C6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7E6C4F" w:rsidRDefault="007E6C4F" w:rsidP="007E6C4F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7C65">
        <w:rPr>
          <w:rFonts w:ascii="Times New Roman" w:eastAsia="Times New Roman" w:hAnsi="Times New Roman"/>
          <w:b/>
          <w:sz w:val="24"/>
          <w:szCs w:val="24"/>
          <w:lang w:eastAsia="ru-RU"/>
        </w:rPr>
        <w:t>о Форуме проектов школьников Кронштадтского района Санкт-Петербур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</w:t>
      </w:r>
    </w:p>
    <w:p w:rsidR="007E6C4F" w:rsidRDefault="007E6C4F" w:rsidP="007E6C4F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«Будущее начинается сегодня»</w:t>
      </w:r>
    </w:p>
    <w:p w:rsidR="007E6C4F" w:rsidRDefault="007E6C4F" w:rsidP="007E6C4F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6C4F" w:rsidRPr="009B4E3F" w:rsidRDefault="007E6C4F" w:rsidP="007E6C4F">
      <w:pPr>
        <w:pStyle w:val="a3"/>
        <w:numPr>
          <w:ilvl w:val="0"/>
          <w:numId w:val="6"/>
        </w:numPr>
        <w:spacing w:after="0" w:line="30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Форум проектов школьников Кронштадта</w:t>
      </w:r>
    </w:p>
    <w:p w:rsidR="007E6C4F" w:rsidRDefault="007E6C4F" w:rsidP="007E6C4F">
      <w:pPr>
        <w:numPr>
          <w:ilvl w:val="0"/>
          <w:numId w:val="1"/>
        </w:numPr>
        <w:spacing w:after="0" w:line="30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для расширения представлений школьников о проектной деятельности, а также способствует их социализации и профориентации,</w:t>
      </w:r>
    </w:p>
    <w:p w:rsidR="007E6C4F" w:rsidRDefault="007E6C4F" w:rsidP="007E6C4F">
      <w:pPr>
        <w:numPr>
          <w:ilvl w:val="0"/>
          <w:numId w:val="1"/>
        </w:numPr>
        <w:spacing w:after="0" w:line="30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способствует развитию профессиональных компетентностей педагогов,</w:t>
      </w:r>
    </w:p>
    <w:p w:rsidR="007E6C4F" w:rsidRDefault="007E6C4F" w:rsidP="007E6C4F">
      <w:pPr>
        <w:numPr>
          <w:ilvl w:val="0"/>
          <w:numId w:val="1"/>
        </w:numPr>
        <w:spacing w:after="0" w:line="30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выявить лучший педагогический опыт по организации проектной деятельности учащихся.</w:t>
      </w:r>
    </w:p>
    <w:p w:rsidR="007E6C4F" w:rsidRPr="00D9049D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Работа, представленная на Форум должна носить практико-ориентированный характер и быть реализованной до представления на Форуме. 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6C4F" w:rsidRPr="009B4E3F" w:rsidRDefault="007E6C4F" w:rsidP="007E6C4F">
      <w:pPr>
        <w:pStyle w:val="a3"/>
        <w:numPr>
          <w:ilvl w:val="0"/>
          <w:numId w:val="6"/>
        </w:numPr>
        <w:spacing w:after="0" w:line="30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E3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форума</w:t>
      </w:r>
    </w:p>
    <w:p w:rsidR="007E6C4F" w:rsidRPr="004950BD" w:rsidRDefault="007E6C4F" w:rsidP="007E6C4F">
      <w:pPr>
        <w:pStyle w:val="a3"/>
        <w:numPr>
          <w:ilvl w:val="1"/>
          <w:numId w:val="7"/>
        </w:num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50BD">
        <w:rPr>
          <w:rFonts w:ascii="Times New Roman" w:eastAsia="Times New Roman" w:hAnsi="Times New Roman"/>
          <w:sz w:val="24"/>
          <w:szCs w:val="24"/>
          <w:lang w:eastAsia="ru-RU"/>
        </w:rPr>
        <w:t>Номинации:</w:t>
      </w:r>
    </w:p>
    <w:p w:rsidR="007E6C4F" w:rsidRDefault="007E6C4F" w:rsidP="007E6C4F">
      <w:pPr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«Служение Отечеству»,</w:t>
      </w:r>
    </w:p>
    <w:p w:rsidR="007E6C4F" w:rsidRDefault="007E6C4F" w:rsidP="007E6C4F">
      <w:pPr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«Это мой выбор»,</w:t>
      </w:r>
    </w:p>
    <w:p w:rsidR="007E6C4F" w:rsidRDefault="007E6C4F" w:rsidP="007E6C4F">
      <w:pPr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 этим надо что-то делать…»,</w:t>
      </w:r>
    </w:p>
    <w:p w:rsidR="007E6C4F" w:rsidRPr="00F57EA3" w:rsidRDefault="007E6C4F" w:rsidP="007E6C4F">
      <w:pPr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EA3">
        <w:rPr>
          <w:rFonts w:ascii="Times New Roman" w:eastAsia="Times New Roman" w:hAnsi="Times New Roman"/>
          <w:sz w:val="24"/>
          <w:szCs w:val="24"/>
          <w:lang w:eastAsia="ru-RU"/>
        </w:rPr>
        <w:t>«Здесь родина талантов и открытий…»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E6C4F" w:rsidRDefault="007E6C4F" w:rsidP="007E6C4F">
      <w:pPr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проект.</w:t>
      </w:r>
    </w:p>
    <w:p w:rsidR="007E6C4F" w:rsidRPr="009B4E3F" w:rsidRDefault="007E6C4F" w:rsidP="007E6C4F">
      <w:pPr>
        <w:pStyle w:val="a3"/>
        <w:numPr>
          <w:ilvl w:val="1"/>
          <w:numId w:val="7"/>
        </w:num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E3F">
        <w:rPr>
          <w:rFonts w:ascii="Times New Roman" w:eastAsia="Times New Roman" w:hAnsi="Times New Roman"/>
          <w:sz w:val="24"/>
          <w:szCs w:val="24"/>
          <w:lang w:eastAsia="ru-RU"/>
        </w:rPr>
        <w:t xml:space="preserve">Форум проводится в ТРИ тура. </w:t>
      </w:r>
    </w:p>
    <w:p w:rsidR="007E6C4F" w:rsidRPr="009B4E3F" w:rsidRDefault="007E6C4F" w:rsidP="007E6C4F">
      <w:pPr>
        <w:spacing w:after="0" w:line="30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E3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и ВТОРОЙ ТУР – </w:t>
      </w:r>
      <w:proofErr w:type="gramStart"/>
      <w:r w:rsidRPr="009B4E3F">
        <w:rPr>
          <w:rFonts w:ascii="Times New Roman" w:eastAsia="Times New Roman" w:hAnsi="Times New Roman"/>
          <w:sz w:val="24"/>
          <w:szCs w:val="24"/>
          <w:lang w:eastAsia="ru-RU"/>
        </w:rPr>
        <w:t>заочные</w:t>
      </w:r>
      <w:proofErr w:type="gramEnd"/>
      <w:r w:rsidRPr="009B4E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6C4F" w:rsidRPr="004950BD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Для участия в ПЕРВОМ – отборочном - туре форума необходимо представить в оргкомитет в сроки, указанные в Приложении 2 к настоящему Положению, ЗАЯВКУ по форме согласно Приложению 1 к настоящему Положению </w:t>
      </w:r>
      <w:r w:rsidRPr="00272E53">
        <w:rPr>
          <w:rFonts w:ascii="Times New Roman" w:eastAsia="Times New Roman" w:hAnsi="Times New Roman"/>
          <w:b/>
          <w:sz w:val="24"/>
          <w:szCs w:val="24"/>
          <w:lang w:eastAsia="ru-RU"/>
        </w:rPr>
        <w:t>ТОЛЬКО в электронном виде на эл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ектронную</w:t>
      </w:r>
      <w:r w:rsidRPr="00272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почту ИМЦ с пометкой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72E53">
        <w:rPr>
          <w:rFonts w:ascii="Times New Roman" w:eastAsia="Times New Roman" w:hAnsi="Times New Roman"/>
          <w:b/>
          <w:sz w:val="24"/>
          <w:szCs w:val="24"/>
          <w:lang w:eastAsia="ru-RU"/>
        </w:rPr>
        <w:t>ФОРУМ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72E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6C4F" w:rsidRPr="004B51EB" w:rsidRDefault="007E6C4F" w:rsidP="007E6C4F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EB">
        <w:rPr>
          <w:rFonts w:ascii="Times New Roman" w:eastAsia="Times New Roman" w:hAnsi="Times New Roman"/>
          <w:sz w:val="24"/>
          <w:szCs w:val="24"/>
          <w:lang w:eastAsia="ru-RU"/>
        </w:rPr>
        <w:t>Отбор происходит на основании соответствия заявок требованиям.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участники, подавшие заявки получают СЕРТИФИКАТ УЧАСТНИКА.</w:t>
      </w:r>
    </w:p>
    <w:p w:rsidR="007E6C4F" w:rsidRDefault="007E6C4F" w:rsidP="007E6C4F">
      <w:pPr>
        <w:spacing w:after="0" w:line="30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первого тура публикуются на сайте ИМЦ. </w:t>
      </w:r>
    </w:p>
    <w:p w:rsidR="007E6C4F" w:rsidRPr="00272E53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Участникам, прошедшим во ВТОРОЙ тур, необходимо представить в бумажном (в ИМЦ,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E4B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электронном виде (эл. почта ИМЦ или диск) полное описание проекта </w:t>
      </w:r>
      <w:r w:rsidRPr="00272E53">
        <w:rPr>
          <w:rFonts w:ascii="Times New Roman" w:eastAsia="Times New Roman" w:hAnsi="Times New Roman"/>
          <w:b/>
          <w:sz w:val="24"/>
          <w:szCs w:val="24"/>
          <w:lang w:eastAsia="ru-RU"/>
        </w:rPr>
        <w:t>с рецензией руководителя проекта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Критерии оценки проектов:</w:t>
      </w:r>
    </w:p>
    <w:p w:rsidR="007E6C4F" w:rsidRDefault="007E6C4F" w:rsidP="007E6C4F">
      <w:pPr>
        <w:numPr>
          <w:ilvl w:val="0"/>
          <w:numId w:val="3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темы, её новизна (для автора, школы, района и т.д.)</w:t>
      </w:r>
    </w:p>
    <w:p w:rsidR="007E6C4F" w:rsidRDefault="007E6C4F" w:rsidP="007E6C4F">
      <w:pPr>
        <w:numPr>
          <w:ilvl w:val="0"/>
          <w:numId w:val="3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значимость предлагаемого проекта (личная, для города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айона и т.д.)</w:t>
      </w:r>
    </w:p>
    <w:p w:rsidR="007E6C4F" w:rsidRDefault="007E6C4F" w:rsidP="007E6C4F">
      <w:pPr>
        <w:numPr>
          <w:ilvl w:val="0"/>
          <w:numId w:val="3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Целостность, законченность выполненной работы</w:t>
      </w:r>
    </w:p>
    <w:p w:rsidR="007E6C4F" w:rsidRDefault="007E6C4F" w:rsidP="007E6C4F">
      <w:pPr>
        <w:numPr>
          <w:ilvl w:val="0"/>
          <w:numId w:val="3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методов реализации проекта</w:t>
      </w:r>
    </w:p>
    <w:p w:rsidR="007E6C4F" w:rsidRDefault="007E6C4F" w:rsidP="007E6C4F">
      <w:pPr>
        <w:numPr>
          <w:ilvl w:val="0"/>
          <w:numId w:val="3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 проекта к распространению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критерий – 2 балла.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Итоги второго заочного тура публикуются на сайте ИМЦ.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На ТРЕТЬЕМ этапе участники публично представляют свои проекты.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</w:t>
      </w:r>
      <w:r w:rsidRPr="00210A0A">
        <w:rPr>
          <w:rFonts w:ascii="Times New Roman" w:eastAsia="Times New Roman" w:hAnsi="Times New Roman"/>
          <w:sz w:val="24"/>
          <w:szCs w:val="24"/>
          <w:lang w:eastAsia="ru-RU"/>
        </w:rPr>
        <w:t>проекта свободен в выборе формы предъявления работы. Использование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ИКТ ОБЯЗАТЕЛЬНО. Критерии оценки публичной презентации проекта:</w:t>
      </w:r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ИКТ сопровождения публичной презентации (оправданность выбора приложения, дизайнерское соответствие задачам публичной презентации)</w:t>
      </w:r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Четкость, логичность и последовательность устного сообщения</w:t>
      </w:r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 глубина знаний по теме проекта</w:t>
      </w:r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Грамматическая компетентность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выступающих</w:t>
      </w:r>
      <w:proofErr w:type="gramEnd"/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речи, манера подачи материала, чувство времени, оригинальность изложения </w:t>
      </w:r>
    </w:p>
    <w:p w:rsidR="007E6C4F" w:rsidRDefault="007E6C4F" w:rsidP="007E6C4F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дискуссии, доброжелательность, контактность, умение убедительно представить свою позицию и ответить на вопросы. </w:t>
      </w:r>
    </w:p>
    <w:p w:rsidR="007E6C4F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Каждый критерий – 2 балла.</w:t>
      </w:r>
    </w:p>
    <w:p w:rsidR="007E6C4F" w:rsidRPr="00FE311D" w:rsidRDefault="007E6C4F" w:rsidP="007E6C4F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FE311D">
        <w:rPr>
          <w:rFonts w:ascii="Times New Roman" w:eastAsia="Times New Roman" w:hAnsi="Times New Roman"/>
          <w:sz w:val="24"/>
          <w:szCs w:val="24"/>
          <w:lang w:eastAsia="ru-RU"/>
        </w:rPr>
        <w:t>По окончании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Форума </w:t>
      </w:r>
      <w:r w:rsidRPr="00FE311D">
        <w:rPr>
          <w:rFonts w:ascii="Times New Roman" w:eastAsia="Times New Roman" w:hAnsi="Times New Roman"/>
          <w:sz w:val="24"/>
          <w:szCs w:val="24"/>
          <w:lang w:eastAsia="ru-RU"/>
        </w:rPr>
        <w:t>подводятся итоги по возрастным группам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6C4F" w:rsidRPr="004B51EB" w:rsidRDefault="007E6C4F" w:rsidP="007E6C4F">
      <w:pPr>
        <w:pStyle w:val="a3"/>
        <w:spacing w:after="0" w:line="30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EB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в каждой возрастной группе получают право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проекта </w:t>
      </w:r>
      <w:r w:rsidRPr="004B51EB">
        <w:rPr>
          <w:rFonts w:ascii="Times New Roman" w:eastAsia="Times New Roman" w:hAnsi="Times New Roman"/>
          <w:sz w:val="24"/>
          <w:szCs w:val="24"/>
          <w:lang w:eastAsia="ru-RU"/>
        </w:rPr>
        <w:t>на заключительной Ассамблее.</w:t>
      </w:r>
    </w:p>
    <w:p w:rsidR="007E6C4F" w:rsidRDefault="007E6C4F" w:rsidP="007E6C4F">
      <w:pPr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E6C4F" w:rsidRPr="00430559" w:rsidRDefault="007E6C4F" w:rsidP="007E6C4F">
      <w:pPr>
        <w:autoSpaceDE w:val="0"/>
        <w:autoSpaceDN w:val="0"/>
        <w:adjustRightInd w:val="0"/>
        <w:spacing w:after="0" w:line="240" w:lineRule="auto"/>
        <w:ind w:left="6237" w:right="6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5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:rsidR="007E6C4F" w:rsidRDefault="007E6C4F" w:rsidP="007E6C4F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514478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514478">
        <w:rPr>
          <w:rFonts w:ascii="Times New Roman" w:eastAsia="Times New Roman" w:hAnsi="Times New Roman"/>
          <w:sz w:val="24"/>
          <w:szCs w:val="24"/>
          <w:lang w:eastAsia="ru-RU"/>
        </w:rPr>
        <w:t>о Форуме проектов школьников Кронштадтского района Санкт-Петербурга «Будущее начинается сегодня»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6C4F" w:rsidRDefault="007E6C4F" w:rsidP="007E6C4F">
      <w:pPr>
        <w:spacing w:after="0" w:line="240" w:lineRule="auto"/>
        <w:ind w:right="-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C4F" w:rsidRDefault="007E6C4F" w:rsidP="007E6C4F">
      <w:pPr>
        <w:spacing w:after="0" w:line="240" w:lineRule="auto"/>
        <w:ind w:right="-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C4F" w:rsidRDefault="007E6C4F" w:rsidP="007E6C4F">
      <w:pPr>
        <w:spacing w:after="0" w:line="240" w:lineRule="auto"/>
        <w:ind w:left="57" w:right="6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Заявка на участие в Форуме социально ориентированных проектов школьников «Будущее начинается сегодня»</w:t>
      </w:r>
    </w:p>
    <w:p w:rsidR="007E6C4F" w:rsidRDefault="007E6C4F" w:rsidP="007E6C4F">
      <w:pPr>
        <w:spacing w:after="0" w:line="240" w:lineRule="auto"/>
        <w:ind w:left="57" w:right="6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7E6C4F" w:rsidRPr="00570550" w:rsidRDefault="007E6C4F" w:rsidP="007E6C4F">
      <w:pPr>
        <w:spacing w:after="0" w:line="240" w:lineRule="auto"/>
        <w:ind w:right="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1.</w:t>
      </w:r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Номинация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____________________________</w:t>
      </w:r>
    </w:p>
    <w:p w:rsidR="007E6C4F" w:rsidRDefault="007E6C4F" w:rsidP="007E6C4F">
      <w:pPr>
        <w:spacing w:after="0" w:line="240" w:lineRule="auto"/>
        <w:ind w:left="57" w:right="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7E6C4F" w:rsidRPr="00514478" w:rsidRDefault="007E6C4F" w:rsidP="007E6C4F">
      <w:pPr>
        <w:pStyle w:val="a3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ru-RU"/>
        </w:rPr>
      </w:pPr>
      <w:r w:rsidRPr="005144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Фамилия, имя, отчество автор</w:t>
      </w:r>
      <w:proofErr w:type="gramStart"/>
      <w:r w:rsidRPr="005144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а(</w:t>
      </w:r>
      <w:proofErr w:type="spellStart"/>
      <w:proofErr w:type="gramEnd"/>
      <w:r w:rsidRPr="005144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ов</w:t>
      </w:r>
      <w:proofErr w:type="spellEnd"/>
      <w:r w:rsidRPr="005144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)</w:t>
      </w:r>
      <w:r w:rsidRPr="005144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(не более трех). </w:t>
      </w:r>
      <w:r w:rsidRPr="00514478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 случае, когда проект реализует весь класс или несколько классов, указывается название коллек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тива (например, 7 «А» или др. – без имен)</w:t>
      </w:r>
    </w:p>
    <w:p w:rsidR="007E6C4F" w:rsidRDefault="007E6C4F" w:rsidP="007E6C4F">
      <w:pPr>
        <w:pStyle w:val="a3"/>
        <w:spacing w:after="0" w:line="240" w:lineRule="auto"/>
        <w:ind w:left="284" w:right="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</w:t>
      </w:r>
    </w:p>
    <w:p w:rsidR="007E6C4F" w:rsidRPr="00570550" w:rsidRDefault="007E6C4F" w:rsidP="007E6C4F">
      <w:pPr>
        <w:pStyle w:val="a3"/>
        <w:spacing w:after="0" w:line="240" w:lineRule="auto"/>
        <w:ind w:left="284" w:right="6"/>
        <w:jc w:val="both"/>
        <w:rPr>
          <w:rFonts w:ascii="Times New Roman" w:eastAsia="Times New Roman" w:hAnsi="Times New Roman"/>
          <w:spacing w:val="4"/>
          <w:sz w:val="24"/>
          <w:szCs w:val="24"/>
          <w:u w:val="single"/>
          <w:lang w:eastAsia="ru-RU"/>
        </w:rPr>
      </w:pPr>
    </w:p>
    <w:p w:rsidR="007E6C4F" w:rsidRPr="007E6C4F" w:rsidRDefault="007E6C4F" w:rsidP="007E6C4F">
      <w:pPr>
        <w:pStyle w:val="a3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Место учебы автор</w:t>
      </w:r>
      <w:proofErr w:type="gramStart"/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а(</w:t>
      </w:r>
      <w:proofErr w:type="gramEnd"/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-</w:t>
      </w:r>
      <w:proofErr w:type="spellStart"/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ов</w:t>
      </w:r>
      <w:proofErr w:type="spellEnd"/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)</w:t>
      </w:r>
    </w:p>
    <w:p w:rsidR="007E6C4F" w:rsidRDefault="007E6C4F" w:rsidP="007E6C4F">
      <w:pPr>
        <w:pStyle w:val="a3"/>
        <w:spacing w:after="0" w:line="240" w:lineRule="auto"/>
        <w:ind w:left="284" w:right="6" w:hanging="284"/>
        <w:jc w:val="center"/>
        <w:rPr>
          <w:rFonts w:ascii="Times New Roman" w:eastAsia="Times New Roman" w:hAnsi="Times New Roman"/>
          <w:spacing w:val="4"/>
          <w:sz w:val="20"/>
          <w:szCs w:val="20"/>
          <w:lang w:eastAsia="ru-RU"/>
        </w:rPr>
      </w:pPr>
      <w:r w:rsidRPr="005705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</w:t>
      </w:r>
      <w:r w:rsidRPr="002F0B0C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(образовательное учреждение, класс, контактная информация)</w:t>
      </w:r>
    </w:p>
    <w:p w:rsidR="007E6C4F" w:rsidRPr="002F0B0C" w:rsidRDefault="007E6C4F" w:rsidP="007E6C4F">
      <w:pPr>
        <w:pStyle w:val="a3"/>
        <w:spacing w:after="0" w:line="240" w:lineRule="auto"/>
        <w:ind w:left="284" w:right="6" w:hanging="284"/>
        <w:jc w:val="center"/>
        <w:rPr>
          <w:rFonts w:ascii="Times New Roman" w:eastAsia="Times New Roman" w:hAnsi="Times New Roman"/>
          <w:spacing w:val="4"/>
          <w:sz w:val="20"/>
          <w:szCs w:val="20"/>
          <w:lang w:eastAsia="ru-RU"/>
        </w:rPr>
      </w:pPr>
    </w:p>
    <w:p w:rsidR="007E6C4F" w:rsidRDefault="007E6C4F" w:rsidP="007E6C4F">
      <w:pPr>
        <w:pStyle w:val="a3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2F0B0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Руководитель проекта</w:t>
      </w:r>
    </w:p>
    <w:p w:rsidR="007E6C4F" w:rsidRDefault="007E6C4F" w:rsidP="007E6C4F">
      <w:pPr>
        <w:pStyle w:val="a3"/>
        <w:spacing w:after="0" w:line="240" w:lineRule="auto"/>
        <w:ind w:left="284" w:right="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________________________</w:t>
      </w:r>
      <w:bookmarkStart w:id="0" w:name="_GoBack"/>
      <w:bookmarkEnd w:id="0"/>
    </w:p>
    <w:p w:rsidR="007E6C4F" w:rsidRPr="002F0B0C" w:rsidRDefault="007E6C4F" w:rsidP="007E6C4F">
      <w:pPr>
        <w:pStyle w:val="a3"/>
        <w:spacing w:after="0" w:line="240" w:lineRule="auto"/>
        <w:ind w:left="284" w:right="6" w:hanging="284"/>
        <w:jc w:val="center"/>
        <w:rPr>
          <w:rFonts w:ascii="Times New Roman" w:eastAsia="Times New Roman" w:hAnsi="Times New Roman"/>
          <w:spacing w:val="4"/>
          <w:sz w:val="20"/>
          <w:szCs w:val="20"/>
          <w:lang w:eastAsia="ru-RU"/>
        </w:rPr>
      </w:pPr>
      <w:r w:rsidRPr="002F0B0C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ФИО (полностью), место работы, должность, контактный телефон</w:t>
      </w:r>
    </w:p>
    <w:p w:rsidR="007E6C4F" w:rsidRPr="00570550" w:rsidRDefault="007E6C4F" w:rsidP="007E6C4F">
      <w:pPr>
        <w:pStyle w:val="a3"/>
        <w:spacing w:after="0" w:line="240" w:lineRule="auto"/>
        <w:ind w:left="360" w:right="6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7E6C4F" w:rsidRPr="00835852" w:rsidRDefault="007E6C4F" w:rsidP="007E6C4F">
      <w:pPr>
        <w:pStyle w:val="a3"/>
        <w:numPr>
          <w:ilvl w:val="0"/>
          <w:numId w:val="6"/>
        </w:numPr>
        <w:spacing w:after="0" w:line="240" w:lineRule="auto"/>
        <w:ind w:left="284" w:right="-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Аннотация проекта.</w:t>
      </w:r>
    </w:p>
    <w:p w:rsidR="007E6C4F" w:rsidRPr="00EE1BD4" w:rsidRDefault="007E6C4F" w:rsidP="007E6C4F">
      <w:pPr>
        <w:spacing w:after="0" w:line="240" w:lineRule="auto"/>
        <w:ind w:left="426" w:right="-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4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Аннотацию пишет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 </w:t>
      </w:r>
      <w:r w:rsidRPr="00DE547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(школьник)</w:t>
      </w:r>
      <w:r w:rsidRPr="00DE547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E1BD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 автор</w:t>
      </w:r>
      <w:proofErr w:type="gramStart"/>
      <w:r w:rsidRPr="00EE1B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1BD4">
        <w:rPr>
          <w:rFonts w:ascii="Times New Roman" w:eastAsia="Times New Roman" w:hAnsi="Times New Roman"/>
          <w:sz w:val="24"/>
          <w:szCs w:val="24"/>
          <w:lang w:eastAsia="ru-RU"/>
        </w:rPr>
        <w:t xml:space="preserve"> аннотации обязательна. В случае коллективной заявки аннотацию подписывает первым тот, кто будет защищать проект.</w:t>
      </w:r>
    </w:p>
    <w:p w:rsidR="007E6C4F" w:rsidRDefault="007E6C4F" w:rsidP="007E6C4F">
      <w:pPr>
        <w:spacing w:after="0" w:line="240" w:lineRule="auto"/>
        <w:ind w:left="426" w:right="-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- 1-1,5 листа формата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поля: верхнее - 2 см, нижнее - 2 см, левое - 3 см, правое - 1,5 см, шрифт 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размер шрифта – 12 пт., интервал – одинарный.</w:t>
      </w:r>
    </w:p>
    <w:p w:rsidR="007E6C4F" w:rsidRDefault="007E6C4F" w:rsidP="007E6C4F">
      <w:pPr>
        <w:spacing w:after="0" w:line="240" w:lineRule="auto"/>
        <w:ind w:left="426" w:right="-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 должна содержать: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Тема проекта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Цель проекта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идея проекта 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Этапы реализации проекта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Методы реализации проекта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Краткое представление конечного результата («продукта») и возможностей его использования. </w:t>
      </w:r>
    </w:p>
    <w:p w:rsidR="007E6C4F" w:rsidRPr="00835852" w:rsidRDefault="007E6C4F" w:rsidP="007E6C4F">
      <w:pPr>
        <w:numPr>
          <w:ilvl w:val="0"/>
          <w:numId w:val="5"/>
        </w:numPr>
        <w:spacing w:after="0" w:line="240" w:lineRule="auto"/>
        <w:ind w:left="426" w:right="-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852">
        <w:rPr>
          <w:rFonts w:ascii="Times New Roman" w:eastAsia="Times New Roman" w:hAnsi="Times New Roman"/>
          <w:sz w:val="24"/>
          <w:szCs w:val="24"/>
          <w:lang w:eastAsia="ru-RU"/>
        </w:rPr>
        <w:t>Перечень вспомогательных источников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6C4F" w:rsidRDefault="007E6C4F" w:rsidP="007E6C4F">
      <w:pPr>
        <w:spacing w:after="0" w:line="240" w:lineRule="auto"/>
        <w:ind w:left="426" w:right="-51" w:hanging="42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6C4F" w:rsidRDefault="007E6C4F" w:rsidP="007E6C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E6C4F" w:rsidRPr="00430559" w:rsidRDefault="007E6C4F" w:rsidP="007E6C4F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5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2</w:t>
      </w:r>
    </w:p>
    <w:p w:rsidR="007E6C4F" w:rsidRDefault="007E6C4F" w:rsidP="007E6C4F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0A495D">
        <w:rPr>
          <w:rFonts w:ascii="Times New Roman" w:eastAsia="Times New Roman" w:hAnsi="Times New Roman"/>
          <w:sz w:val="24"/>
          <w:szCs w:val="24"/>
          <w:lang w:eastAsia="ru-RU"/>
        </w:rPr>
        <w:t>Положению о Форуме проектов школьников Кронштадтского района Санкт-Петербурга «Будущее начинается сегодня»</w:t>
      </w:r>
    </w:p>
    <w:p w:rsidR="007E6C4F" w:rsidRPr="00DF783D" w:rsidRDefault="007E6C4F" w:rsidP="007E6C4F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Pr="00DF783D" w:rsidRDefault="007E6C4F" w:rsidP="007E6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 мероприятий Форума</w:t>
      </w:r>
    </w:p>
    <w:p w:rsidR="007E6C4F" w:rsidRPr="00DF783D" w:rsidRDefault="007E6C4F" w:rsidP="007E6C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01"/>
        <w:gridCol w:w="2037"/>
        <w:gridCol w:w="2835"/>
      </w:tblGrid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Мероприятие</w:t>
            </w:r>
          </w:p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Место проведения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Публикация положения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сентябрь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айт ИМЦ, электронная почта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Подача заявок</w:t>
            </w:r>
          </w:p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24.01.2023-27.01.2023</w:t>
            </w:r>
          </w:p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(до 00.00 часов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мск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установленный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почта ИМЦ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 (отборочный) тур</w:t>
            </w:r>
          </w:p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Экспертиза заявок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28.01.2023– 30.01.2023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Публикация состава участников 2 тура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31.01.2023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 ИМЦ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Прием работ участников 2 тура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03.02.2023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тел 311-48-10</w:t>
            </w:r>
          </w:p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почта ИМЦ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(заочный) </w:t>
            </w:r>
            <w:r w:rsidRPr="00DF78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тур</w:t>
            </w:r>
          </w:p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Экспертиза проектов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04.02.2023 – 14.02.2023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1E6331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E633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Публикация итогов 2 тура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15.02.2023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ИМЦ</w:t>
            </w:r>
          </w:p>
        </w:tc>
      </w:tr>
      <w:tr w:rsidR="007E6C4F" w:rsidRPr="00DF783D" w:rsidTr="00212009">
        <w:trPr>
          <w:trHeight w:val="115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 тур. Публичная защита проектов.</w:t>
            </w:r>
          </w:p>
          <w:p w:rsidR="007E6C4F" w:rsidRPr="00DF783D" w:rsidRDefault="007E6C4F" w:rsidP="00212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28.02.2023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время проведения мероприятия будет уточнено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ДДТ « Град чудес»</w:t>
            </w:r>
          </w:p>
        </w:tc>
      </w:tr>
      <w:tr w:rsidR="007E6C4F" w:rsidRPr="00DF783D" w:rsidTr="002120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Итоговая ассамблея</w:t>
            </w:r>
            <w:r w:rsidRPr="00DF783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  <w:p w:rsidR="007E6C4F" w:rsidRPr="00DF783D" w:rsidRDefault="007E6C4F" w:rsidP="00212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E633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Награждение победителей.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15.03.2023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F" w:rsidRPr="00DF783D" w:rsidRDefault="007E6C4F" w:rsidP="00212009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422</w:t>
            </w:r>
          </w:p>
        </w:tc>
      </w:tr>
    </w:tbl>
    <w:p w:rsidR="007E6C4F" w:rsidRDefault="007E6C4F" w:rsidP="007E6C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4F" w:rsidRDefault="007E6C4F" w:rsidP="007E6C4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sectPr w:rsidR="007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BE"/>
    <w:multiLevelType w:val="hybridMultilevel"/>
    <w:tmpl w:val="3F142E2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9D43159"/>
    <w:multiLevelType w:val="multilevel"/>
    <w:tmpl w:val="BCC8F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8F4AE9"/>
    <w:multiLevelType w:val="hybridMultilevel"/>
    <w:tmpl w:val="DFE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5699"/>
    <w:multiLevelType w:val="hybridMultilevel"/>
    <w:tmpl w:val="EF5EA67A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3CF420C0"/>
    <w:multiLevelType w:val="hybridMultilevel"/>
    <w:tmpl w:val="2728790A"/>
    <w:lvl w:ilvl="0" w:tplc="0419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47" w:hanging="360"/>
      </w:pPr>
      <w:rPr>
        <w:rFonts w:ascii="Wingdings" w:hAnsi="Wingdings" w:hint="default"/>
      </w:rPr>
    </w:lvl>
  </w:abstractNum>
  <w:abstractNum w:abstractNumId="5">
    <w:nsid w:val="5DD44ADD"/>
    <w:multiLevelType w:val="hybridMultilevel"/>
    <w:tmpl w:val="E55A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E604E"/>
    <w:multiLevelType w:val="hybridMultilevel"/>
    <w:tmpl w:val="E69A4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277BD"/>
    <w:multiLevelType w:val="hybridMultilevel"/>
    <w:tmpl w:val="A0BE44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07"/>
    <w:rsid w:val="00076D07"/>
    <w:rsid w:val="007E6C4F"/>
    <w:rsid w:val="008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4503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dcterms:created xsi:type="dcterms:W3CDTF">2023-01-12T08:42:00Z</dcterms:created>
  <dcterms:modified xsi:type="dcterms:W3CDTF">2023-01-12T08:45:00Z</dcterms:modified>
</cp:coreProperties>
</file>